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2C9" w:rsidRDefault="002752C9" w:rsidP="002752C9">
      <w:pPr>
        <w:jc w:val="center"/>
      </w:pPr>
      <w:r>
        <w:t>ИНФОРМАЦИЯ</w:t>
      </w:r>
    </w:p>
    <w:p w:rsidR="002752C9" w:rsidRDefault="002752C9" w:rsidP="002752C9">
      <w:pPr>
        <w:jc w:val="center"/>
      </w:pPr>
      <w:r>
        <w:t xml:space="preserve">о расходах, связанных с осуществлением технологического присоединения, не включаемые в плату за технологическое присоединение (и подлежащих учету  (учтенных) в тарифах на услуги по передаче электрической энергии) МУП </w:t>
      </w:r>
      <w:proofErr w:type="spellStart"/>
      <w:r>
        <w:t>г</w:t>
      </w:r>
      <w:proofErr w:type="gramStart"/>
      <w:r>
        <w:t>.Б</w:t>
      </w:r>
      <w:proofErr w:type="gramEnd"/>
      <w:r>
        <w:t>уденновска</w:t>
      </w:r>
      <w:proofErr w:type="spellEnd"/>
      <w:r>
        <w:t xml:space="preserve"> «Электросетевая компания» в 201</w:t>
      </w:r>
      <w:r w:rsidR="00A877EB">
        <w:t>9</w:t>
      </w:r>
      <w:r>
        <w:t xml:space="preserve"> году</w:t>
      </w:r>
    </w:p>
    <w:p w:rsidR="002752C9" w:rsidRDefault="002752C9" w:rsidP="002752C9">
      <w:pPr>
        <w:jc w:val="center"/>
      </w:pPr>
      <w:r>
        <w:t>(п.11 «а</w:t>
      </w:r>
      <w:proofErr w:type="gramStart"/>
      <w:r>
        <w:t>1</w:t>
      </w:r>
      <w:proofErr w:type="gramEnd"/>
      <w:r>
        <w:t>»)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954"/>
        <w:gridCol w:w="1134"/>
        <w:gridCol w:w="1808"/>
      </w:tblGrid>
      <w:tr w:rsidR="002752C9" w:rsidTr="00F00BC9">
        <w:tc>
          <w:tcPr>
            <w:tcW w:w="675" w:type="dxa"/>
          </w:tcPr>
          <w:p w:rsidR="002752C9" w:rsidRDefault="002752C9" w:rsidP="00416E99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954" w:type="dxa"/>
          </w:tcPr>
          <w:p w:rsidR="002752C9" w:rsidRDefault="002752C9" w:rsidP="00416E99">
            <w:pPr>
              <w:jc w:val="center"/>
            </w:pPr>
            <w:r>
              <w:t>Источник опубликования</w:t>
            </w:r>
          </w:p>
        </w:tc>
        <w:tc>
          <w:tcPr>
            <w:tcW w:w="1134" w:type="dxa"/>
          </w:tcPr>
          <w:p w:rsidR="002752C9" w:rsidRDefault="002752C9" w:rsidP="00416E99">
            <w:pPr>
              <w:jc w:val="center"/>
            </w:pPr>
            <w:proofErr w:type="spellStart"/>
            <w:r>
              <w:t>Ед</w:t>
            </w:r>
            <w:proofErr w:type="gramStart"/>
            <w:r>
              <w:t>.и</w:t>
            </w:r>
            <w:proofErr w:type="gramEnd"/>
            <w:r>
              <w:t>зм</w:t>
            </w:r>
            <w:proofErr w:type="spellEnd"/>
          </w:p>
        </w:tc>
        <w:tc>
          <w:tcPr>
            <w:tcW w:w="1808" w:type="dxa"/>
          </w:tcPr>
          <w:p w:rsidR="002752C9" w:rsidRDefault="002752C9" w:rsidP="00416E99">
            <w:pPr>
              <w:jc w:val="center"/>
            </w:pPr>
            <w:r>
              <w:t>Сумма</w:t>
            </w:r>
          </w:p>
        </w:tc>
      </w:tr>
      <w:tr w:rsidR="002752C9" w:rsidTr="00F00BC9">
        <w:tc>
          <w:tcPr>
            <w:tcW w:w="675" w:type="dxa"/>
          </w:tcPr>
          <w:p w:rsidR="002752C9" w:rsidRDefault="002752C9" w:rsidP="00416E99">
            <w:pPr>
              <w:jc w:val="center"/>
            </w:pPr>
            <w:r>
              <w:t>1</w:t>
            </w:r>
          </w:p>
        </w:tc>
        <w:tc>
          <w:tcPr>
            <w:tcW w:w="5954" w:type="dxa"/>
          </w:tcPr>
          <w:p w:rsidR="00AB33FF" w:rsidRPr="00AB33FF" w:rsidRDefault="002752C9" w:rsidP="00AB33FF">
            <w:pPr>
              <w:pStyle w:val="2"/>
              <w:spacing w:before="0" w:beforeAutospacing="0" w:after="0" w:afterAutospacing="0"/>
              <w:outlineLvl w:val="1"/>
              <w:rPr>
                <w:rFonts w:asciiTheme="minorHAnsi" w:eastAsiaTheme="minorHAnsi" w:hAnsiTheme="minorHAnsi" w:cstheme="minorBidi"/>
                <w:b w:val="0"/>
                <w:bCs w:val="0"/>
                <w:sz w:val="22"/>
                <w:szCs w:val="22"/>
                <w:lang w:eastAsia="en-US"/>
              </w:rPr>
            </w:pPr>
            <w:r w:rsidRPr="00AB33FF">
              <w:rPr>
                <w:rFonts w:asciiTheme="minorHAnsi" w:eastAsiaTheme="minorHAnsi" w:hAnsiTheme="minorHAnsi" w:cstheme="minorBidi"/>
                <w:b w:val="0"/>
                <w:bCs w:val="0"/>
                <w:sz w:val="22"/>
                <w:szCs w:val="22"/>
                <w:lang w:eastAsia="en-US"/>
              </w:rPr>
              <w:t xml:space="preserve">Приложение 4 к постановлению региональной тарифной комиссии Ставропольского края </w:t>
            </w:r>
            <w:r w:rsidR="00A877EB">
              <w:rPr>
                <w:rFonts w:asciiTheme="minorHAnsi" w:eastAsiaTheme="minorHAnsi" w:hAnsiTheme="minorHAnsi" w:cstheme="minorBidi"/>
                <w:b w:val="0"/>
                <w:bCs w:val="0"/>
                <w:sz w:val="22"/>
                <w:szCs w:val="22"/>
                <w:lang w:eastAsia="en-US"/>
              </w:rPr>
              <w:t xml:space="preserve"> от 26.12. 2018 года №60/8</w:t>
            </w:r>
          </w:p>
          <w:p w:rsidR="002752C9" w:rsidRDefault="002752C9" w:rsidP="00AB33FF">
            <w:pPr>
              <w:jc w:val="center"/>
            </w:pPr>
            <w:r>
              <w:t>п.10</w:t>
            </w:r>
          </w:p>
        </w:tc>
        <w:tc>
          <w:tcPr>
            <w:tcW w:w="1134" w:type="dxa"/>
          </w:tcPr>
          <w:p w:rsidR="002752C9" w:rsidRDefault="002752C9" w:rsidP="00416E99">
            <w:pPr>
              <w:jc w:val="center"/>
            </w:pPr>
          </w:p>
          <w:p w:rsidR="002752C9" w:rsidRDefault="002752C9" w:rsidP="00416E99">
            <w:pPr>
              <w:jc w:val="center"/>
            </w:pPr>
          </w:p>
          <w:p w:rsidR="002752C9" w:rsidRDefault="002752C9" w:rsidP="00416E99">
            <w:pPr>
              <w:jc w:val="center"/>
            </w:pPr>
            <w:r>
              <w:t>тыс.</w:t>
            </w:r>
            <w:r w:rsidR="00F00BC9">
              <w:t xml:space="preserve"> </w:t>
            </w:r>
            <w:r>
              <w:t>руб.</w:t>
            </w:r>
            <w:bookmarkStart w:id="0" w:name="_GoBack"/>
            <w:bookmarkEnd w:id="0"/>
          </w:p>
        </w:tc>
        <w:tc>
          <w:tcPr>
            <w:tcW w:w="1808" w:type="dxa"/>
          </w:tcPr>
          <w:p w:rsidR="002752C9" w:rsidRDefault="002752C9" w:rsidP="00416E99">
            <w:pPr>
              <w:jc w:val="center"/>
            </w:pPr>
          </w:p>
          <w:p w:rsidR="002752C9" w:rsidRDefault="002752C9" w:rsidP="00416E99">
            <w:pPr>
              <w:jc w:val="center"/>
            </w:pPr>
          </w:p>
          <w:p w:rsidR="002752C9" w:rsidRDefault="00A877EB" w:rsidP="00416E99">
            <w:pPr>
              <w:jc w:val="center"/>
            </w:pPr>
            <w:r>
              <w:t>573,19</w:t>
            </w:r>
          </w:p>
        </w:tc>
      </w:tr>
    </w:tbl>
    <w:p w:rsidR="00BD23F2" w:rsidRDefault="00BD23F2"/>
    <w:sectPr w:rsidR="00BD23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CB5"/>
    <w:rsid w:val="002752C9"/>
    <w:rsid w:val="0031655A"/>
    <w:rsid w:val="00963CB5"/>
    <w:rsid w:val="00A877EB"/>
    <w:rsid w:val="00AB33FF"/>
    <w:rsid w:val="00BD23F2"/>
    <w:rsid w:val="00F00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2C9"/>
  </w:style>
  <w:style w:type="paragraph" w:styleId="2">
    <w:name w:val="heading 2"/>
    <w:basedOn w:val="a"/>
    <w:link w:val="20"/>
    <w:uiPriority w:val="9"/>
    <w:qFormat/>
    <w:rsid w:val="00AB33F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52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AB33F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2C9"/>
  </w:style>
  <w:style w:type="paragraph" w:styleId="2">
    <w:name w:val="heading 2"/>
    <w:basedOn w:val="a"/>
    <w:link w:val="20"/>
    <w:uiPriority w:val="9"/>
    <w:qFormat/>
    <w:rsid w:val="00AB33F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52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AB33F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11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Туманова</dc:creator>
  <cp:lastModifiedBy>Дмитрий Приходько</cp:lastModifiedBy>
  <cp:revision>5</cp:revision>
  <dcterms:created xsi:type="dcterms:W3CDTF">2018-03-05T13:31:00Z</dcterms:created>
  <dcterms:modified xsi:type="dcterms:W3CDTF">2019-01-10T04:44:00Z</dcterms:modified>
</cp:coreProperties>
</file>